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97149" w14:textId="2733104A" w:rsidR="00E878B4" w:rsidRDefault="00E878B4" w:rsidP="00E878B4">
      <w:pPr>
        <w:jc w:val="right"/>
        <w:rPr>
          <w:rFonts w:ascii="GHEA Grapalat" w:hAnsi="GHEA Grapalat" w:cs="GHEA Grapalat"/>
          <w:sz w:val="14"/>
          <w:szCs w:val="14"/>
          <w:lang w:val="hy-AM"/>
        </w:rPr>
      </w:pPr>
    </w:p>
    <w:p w14:paraId="512A38CF" w14:textId="485330D3" w:rsidR="005930AB" w:rsidRPr="009C6500" w:rsidRDefault="005930AB" w:rsidP="00D85BF1">
      <w:pPr>
        <w:tabs>
          <w:tab w:val="left" w:pos="270"/>
        </w:tabs>
        <w:spacing w:line="276" w:lineRule="auto"/>
        <w:ind w:right="-688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pPr w:leftFromText="180" w:rightFromText="180" w:vertAnchor="text" w:horzAnchor="margin" w:tblpX="-692" w:tblpY="104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1627"/>
        <w:gridCol w:w="6248"/>
        <w:gridCol w:w="678"/>
        <w:gridCol w:w="971"/>
        <w:gridCol w:w="929"/>
        <w:gridCol w:w="1339"/>
        <w:gridCol w:w="1559"/>
        <w:gridCol w:w="1559"/>
      </w:tblGrid>
      <w:tr w:rsidR="005930AB" w14:paraId="0892703A" w14:textId="77777777" w:rsidTr="00AD3593">
        <w:trPr>
          <w:trHeight w:val="417"/>
        </w:trPr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D22FD8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  <w:lang w:val="hy-AM"/>
              </w:rPr>
              <w:t>Չ/Հ</w:t>
            </w:r>
          </w:p>
        </w:tc>
        <w:tc>
          <w:tcPr>
            <w:tcW w:w="149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8258B9" w14:textId="64FD3FF0" w:rsidR="005930AB" w:rsidRDefault="009C13AC" w:rsidP="00512E29">
            <w:pPr>
              <w:jc w:val="center"/>
              <w:rPr>
                <w:rFonts w:ascii="GHEA Grapalat" w:hAnsi="GHEA Grapalat" w:cs="GHEA Grapalat"/>
                <w:b/>
                <w:sz w:val="14"/>
                <w:szCs w:val="14"/>
              </w:rPr>
            </w:pPr>
            <w:r w:rsidRPr="009C13AC">
              <w:rPr>
                <w:rFonts w:ascii="GHEA Grapalat" w:hAnsi="GHEA Grapalat" w:cs="GHEA Grapalat"/>
                <w:b/>
                <w:sz w:val="24"/>
                <w:szCs w:val="24"/>
                <w:lang w:val="hy-AM"/>
              </w:rPr>
              <w:t>ապրանքներ</w:t>
            </w:r>
            <w:r w:rsidR="005930AB" w:rsidRPr="009C13AC">
              <w:rPr>
                <w:rFonts w:ascii="GHEA Grapalat" w:hAnsi="GHEA Grapalat" w:cs="GHEA Grapalat"/>
                <w:b/>
                <w:sz w:val="24"/>
                <w:szCs w:val="24"/>
              </w:rPr>
              <w:t>*</w:t>
            </w:r>
          </w:p>
        </w:tc>
      </w:tr>
      <w:tr w:rsidR="00831A65" w14:paraId="3FD6A7C6" w14:textId="77777777" w:rsidTr="00AD3593">
        <w:trPr>
          <w:trHeight w:val="838"/>
        </w:trPr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E80B54" w14:textId="77777777" w:rsidR="005930AB" w:rsidRDefault="005930AB" w:rsidP="00512E29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078071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Անվանում</w:t>
            </w:r>
            <w:proofErr w:type="spellEnd"/>
          </w:p>
        </w:tc>
        <w:tc>
          <w:tcPr>
            <w:tcW w:w="62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BD72A53" w14:textId="1688D5D6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Տ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եխնիկական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բնութագիր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F5944" w14:textId="77777777" w:rsidR="005930AB" w:rsidRDefault="005930AB" w:rsidP="00512E29">
            <w:pPr>
              <w:ind w:left="-72" w:right="-11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Չ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ափման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05880" w14:textId="77777777" w:rsidR="005930AB" w:rsidRDefault="005930AB" w:rsidP="00512E29">
            <w:pPr>
              <w:ind w:right="-70"/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Ք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անակ</w:t>
            </w:r>
            <w:proofErr w:type="spell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934E4A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Մեկ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միավորի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նախահաշ</w:t>
            </w:r>
            <w:proofErr w:type="spellEnd"/>
          </w:p>
          <w:p w14:paraId="792F3E40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վային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գին</w:t>
            </w:r>
            <w:proofErr w:type="spellEnd"/>
          </w:p>
          <w:p w14:paraId="2474277F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1BEB90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Ընդամենը գին</w:t>
            </w:r>
          </w:p>
          <w:p w14:paraId="25289E2C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/ՀՀ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դրամ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/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8D3EE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Մատակա</w:t>
            </w:r>
            <w:proofErr w:type="spellEnd"/>
          </w:p>
          <w:p w14:paraId="5EF7120C" w14:textId="315571C0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րարման</w:t>
            </w:r>
            <w:proofErr w:type="spellEnd"/>
          </w:p>
          <w:p w14:paraId="477C463A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վայր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59F002E" w14:textId="77777777" w:rsidR="005930AB" w:rsidRDefault="005930AB" w:rsidP="00512E29">
            <w:pPr>
              <w:jc w:val="center"/>
              <w:rPr>
                <w:rFonts w:ascii="GHEA Grapalat" w:hAnsi="GHEA Grapalat" w:cs="GHEA Grapalat"/>
                <w:b/>
                <w:i/>
                <w:sz w:val="14"/>
                <w:szCs w:val="14"/>
              </w:rPr>
            </w:pPr>
            <w:r>
              <w:rPr>
                <w:rFonts w:ascii="GHEA Grapalat" w:hAnsi="GHEA Grapalat" w:cs="GHEA Grapalat"/>
                <w:b/>
                <w:i/>
                <w:sz w:val="14"/>
                <w:szCs w:val="14"/>
                <w:lang w:val="hy-AM"/>
              </w:rPr>
              <w:t>Մ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ատակարարման</w:t>
            </w:r>
            <w:proofErr w:type="spellEnd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b/>
                <w:i/>
                <w:sz w:val="14"/>
                <w:szCs w:val="14"/>
              </w:rPr>
              <w:t>ժամկետ</w:t>
            </w:r>
            <w:proofErr w:type="spellEnd"/>
          </w:p>
        </w:tc>
      </w:tr>
      <w:tr w:rsidR="00AD3593" w:rsidRPr="00125CB7" w14:paraId="44FC9600" w14:textId="77777777" w:rsidTr="00291254">
        <w:trPr>
          <w:trHeight w:val="5100"/>
        </w:trPr>
        <w:tc>
          <w:tcPr>
            <w:tcW w:w="53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FEFE05" w14:textId="01E070BD" w:rsidR="00AD3593" w:rsidRPr="00056E05" w:rsidRDefault="00AD3593" w:rsidP="00056E05">
            <w:pPr>
              <w:ind w:left="-116" w:right="-134"/>
              <w:jc w:val="center"/>
              <w:rPr>
                <w:rFonts w:asciiTheme="minorHAnsi" w:hAnsiTheme="minorHAnsi"/>
                <w:lang w:val="hy-AM"/>
              </w:rPr>
            </w:pPr>
            <w:r>
              <w:rPr>
                <w:rFonts w:asciiTheme="minorHAnsi" w:hAnsiTheme="minorHAnsi"/>
                <w:lang w:val="hy-AM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43AE64F" w14:textId="3B51A6FD" w:rsidR="00AD3593" w:rsidRDefault="00AD3593" w:rsidP="00512E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</w:p>
          <w:p w14:paraId="1BC139C5" w14:textId="77777777" w:rsidR="00AD3593" w:rsidRPr="00D138E5" w:rsidRDefault="00AD3593" w:rsidP="00512E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048F27A7" w14:textId="17BE0563" w:rsidR="00AD3593" w:rsidRPr="00AD3593" w:rsidRDefault="00AD3593" w:rsidP="00AD359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AD3593">
              <w:rPr>
                <w:rFonts w:ascii="GHEA Grapalat" w:hAnsi="GHEA Grapalat"/>
                <w:i/>
                <w:sz w:val="20"/>
                <w:szCs w:val="20"/>
                <w:lang w:val="hy-AM"/>
              </w:rPr>
              <w:t>Դիզելային վառելիք, ամառային</w:t>
            </w:r>
          </w:p>
          <w:p w14:paraId="36B00C2F" w14:textId="199B4725" w:rsidR="00AD3593" w:rsidRPr="00CA2271" w:rsidRDefault="00AD3593" w:rsidP="00AD3593">
            <w:pPr>
              <w:pStyle w:val="BodyText"/>
              <w:ind w:left="-18" w:right="-108" w:hanging="16"/>
              <w:jc w:val="left"/>
              <w:rPr>
                <w:rFonts w:ascii="GHEA Grapalat" w:hAnsi="GHEA Grapalat"/>
                <w:b w:val="0"/>
                <w:bCs w:val="0"/>
                <w:i/>
                <w:iCs w:val="0"/>
                <w:sz w:val="20"/>
                <w:szCs w:val="20"/>
                <w:lang w:val="hy-AM"/>
              </w:rPr>
            </w:pPr>
            <w:r w:rsidRPr="00CA2271">
              <w:rPr>
                <w:rFonts w:ascii="GHEA Grapalat" w:eastAsiaTheme="minorHAnsi" w:hAnsi="GHEA Grapalat" w:cs="Arial"/>
                <w:b w:val="0"/>
                <w:bCs w:val="0"/>
                <w:color w:val="000000"/>
                <w:sz w:val="20"/>
                <w:szCs w:val="20"/>
                <w:lang w:val="hy-AM"/>
              </w:rPr>
              <w:t>CPV-</w:t>
            </w:r>
            <w:r w:rsidR="00654432">
              <w:rPr>
                <w:rFonts w:ascii="GHEA Grapalat" w:hAnsi="GHEA Grapalat"/>
                <w:b w:val="0"/>
                <w:bCs w:val="0"/>
                <w:i/>
                <w:iCs w:val="0"/>
                <w:sz w:val="20"/>
                <w:szCs w:val="20"/>
                <w:lang w:val="hy-AM"/>
              </w:rPr>
              <w:t>09134200</w:t>
            </w:r>
            <w:r w:rsidR="003D7876">
              <w:rPr>
                <w:rFonts w:ascii="GHEA Grapalat" w:hAnsi="GHEA Grapalat"/>
                <w:b w:val="0"/>
                <w:bCs w:val="0"/>
                <w:i/>
                <w:iCs w:val="0"/>
                <w:sz w:val="20"/>
                <w:szCs w:val="20"/>
                <w:lang w:val="hy-AM"/>
              </w:rPr>
              <w:t>/2</w:t>
            </w:r>
          </w:p>
          <w:p w14:paraId="6FE170C4" w14:textId="77777777" w:rsidR="00AD3593" w:rsidRDefault="00AD3593" w:rsidP="00AD359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  <w:p w14:paraId="4E63C31B" w14:textId="77777777" w:rsidR="00AD3593" w:rsidRDefault="00AD3593" w:rsidP="00512E2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62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9B765" w14:textId="77777777" w:rsidR="00F45333" w:rsidRDefault="00AD3593" w:rsidP="00291254">
            <w:pPr>
              <w:pStyle w:val="HTMLPreformatted"/>
              <w:shd w:val="clear" w:color="auto" w:fill="F8F9FA"/>
              <w:spacing w:line="276" w:lineRule="auto"/>
              <w:ind w:left="40"/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Հիմնական տեխնիկական ցուցանիշները` Դիզելային վառելիք,</w:t>
            </w:r>
            <w:r w:rsidR="009C6500" w:rsidRPr="009C6500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Cs w:val="24"/>
                <w:lang w:val="hy-AM"/>
              </w:rPr>
              <w:t>ցետանային թիվը 51-ից ոչ պակաս: Ցետանային ցուցիչը 46-ից ոչ պակաս: Խտությունը 150</w:t>
            </w:r>
            <w:r w:rsidR="00F45333">
              <w:rPr>
                <w:rFonts w:ascii="GHEA Grapalat" w:hAnsi="GHEA Grapalat"/>
                <w:szCs w:val="24"/>
                <w:lang w:val="hy-AM"/>
              </w:rPr>
              <w:t></w:t>
            </w:r>
            <w:r>
              <w:rPr>
                <w:rFonts w:ascii="GHEA Grapalat" w:hAnsi="GHEA Grapalat"/>
                <w:szCs w:val="24"/>
                <w:lang w:val="hy-AM"/>
              </w:rPr>
              <w:t>C ջերմաստիճանում 820-845 կգ/մ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3</w:t>
            </w:r>
            <w:r>
              <w:rPr>
                <w:rFonts w:ascii="GHEA Grapalat" w:hAnsi="GHEA Grapalat"/>
                <w:szCs w:val="24"/>
                <w:lang w:val="hy-AM"/>
              </w:rPr>
              <w:t>: Պոլիցիկլիկ արոմատիկ ածխաջրածինների զանգվածային մասը՝ 11%-ից ոչ ավելի: Ծծմբի պարունակությունը 10 մգ/կգ-ից ոչ ավելի: Բռնկման ջերմաստիճանը՝ 55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>C-ից ոչ ցածր: Ածխածնի մնացորդը /կոքսելիությունը/ 10% նստվածքում 0,3%-ից ոչ ավելի: Մածուցիկությունը 400</w:t>
            </w:r>
            <w:r w:rsidR="00F45333"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>C-ում` 2,0-ից մինչև 4,5 մմ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2</w:t>
            </w:r>
            <w:r>
              <w:rPr>
                <w:rFonts w:ascii="GHEA Grapalat" w:hAnsi="GHEA Grapalat"/>
                <w:szCs w:val="24"/>
                <w:lang w:val="hy-AM"/>
              </w:rPr>
              <w:t>/վ: Պղտորման ջերմաստիճանը` 5</w:t>
            </w:r>
            <w:r w:rsidRPr="00F45333">
              <w:rPr>
                <w:rFonts w:ascii="GHEA Grapalat" w:hAnsi="GHEA Grapalat"/>
                <w:szCs w:val="24"/>
                <w:vertAlign w:val="superscript"/>
                <w:lang w:val="hy-AM"/>
              </w:rPr>
              <w:t>0</w:t>
            </w:r>
            <w:r>
              <w:rPr>
                <w:rFonts w:ascii="GHEA Grapalat" w:hAnsi="GHEA Grapalat"/>
                <w:szCs w:val="24"/>
                <w:lang w:val="hy-AM"/>
              </w:rPr>
              <w:t xml:space="preserve">C-ից ոչ բարձր: </w:t>
            </w:r>
          </w:p>
          <w:p w14:paraId="1E79CF72" w14:textId="77777777" w:rsidR="00F45333" w:rsidRDefault="00AD3593" w:rsidP="00291254">
            <w:pPr>
              <w:pStyle w:val="HTMLPreformatted"/>
              <w:shd w:val="clear" w:color="auto" w:fill="F8F9FA"/>
              <w:spacing w:line="276" w:lineRule="auto"/>
              <w:ind w:left="40"/>
              <w:jc w:val="both"/>
              <w:rPr>
                <w:rFonts w:ascii="GHEA Grapalat" w:hAnsi="GHEA Grapalat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Մատակարարումը կտրոնային և պետք է սպասարկվեն Երևան քաղաքում և ՀՀ բոլոր մարզերում:</w:t>
            </w:r>
          </w:p>
          <w:p w14:paraId="1C0A6CD4" w14:textId="421816DD" w:rsidR="00AD3593" w:rsidRPr="00831A65" w:rsidRDefault="00AD3593" w:rsidP="00291254">
            <w:pPr>
              <w:pStyle w:val="HTMLPreformatted"/>
              <w:shd w:val="clear" w:color="auto" w:fill="F8F9FA"/>
              <w:spacing w:line="276" w:lineRule="auto"/>
              <w:ind w:left="40"/>
              <w:jc w:val="both"/>
              <w:rPr>
                <w:rFonts w:ascii="GHEA Grapalat" w:eastAsiaTheme="minorHAnsi" w:hAnsi="GHEA Grapalat" w:cs="Arial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Անվտանգությունը, մակնշումը և փաթեթավորումը` համաձայն ՀՀ կառավարության 2004թ. նոյեմբերի 11-ի N 1592-Ն որոշմամբ հաստատված «Ներքին այրման շարժիչային վառելիքների տեխնիկական կանոնակարգի»: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5EA9770" w14:textId="24990E70" w:rsidR="00AD3593" w:rsidRPr="00831A65" w:rsidRDefault="00AD3593" w:rsidP="00512E2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3C07CA1" w14:textId="53795142" w:rsidR="00AD3593" w:rsidRPr="00125CB7" w:rsidRDefault="00125CB7" w:rsidP="00512E2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9F743" w14:textId="5DBE6742" w:rsidR="00AD3593" w:rsidRPr="00831A65" w:rsidRDefault="00125CB7" w:rsidP="00512E2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hy-AM"/>
              </w:rPr>
              <w:t>600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FD02F" w14:textId="38A1C858" w:rsidR="00AD3593" w:rsidRPr="00AD3593" w:rsidRDefault="00125CB7" w:rsidP="00512E29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39</w:t>
            </w:r>
            <w:r w:rsidR="00AD3593">
              <w:rPr>
                <w:rFonts w:ascii="GHEA Grapalat" w:hAnsi="GHEA Grapalat" w:cs="GHEA Grapalat"/>
                <w:sz w:val="18"/>
                <w:szCs w:val="18"/>
              </w:rPr>
              <w:t>.000.000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5A0F4B1" w14:textId="77777777" w:rsidR="00AD3593" w:rsidRDefault="00AD3593" w:rsidP="00512E29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359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ք.</w:t>
            </w:r>
            <w:proofErr w:type="spellStart"/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>Երևան</w:t>
            </w:r>
            <w:proofErr w:type="spellEnd"/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>,</w:t>
            </w:r>
          </w:p>
          <w:p w14:paraId="682B5C04" w14:textId="04B02C52" w:rsidR="00AD3593" w:rsidRPr="00AD3593" w:rsidRDefault="00AD3593" w:rsidP="00512E2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AD3593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</w:t>
            </w:r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․ </w:t>
            </w:r>
            <w:proofErr w:type="spellStart"/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>Արմենակյան</w:t>
            </w:r>
            <w:proofErr w:type="spellEnd"/>
            <w:r w:rsidRPr="00AD359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129</w:t>
            </w:r>
          </w:p>
          <w:p w14:paraId="5DB264E1" w14:textId="425CA165" w:rsidR="00AD3593" w:rsidRPr="00831A65" w:rsidRDefault="00AD3593" w:rsidP="00512E2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4E25C" w14:textId="7094B266" w:rsidR="00AD3593" w:rsidRPr="00831A65" w:rsidRDefault="00AD3593" w:rsidP="00512E29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hy-AM"/>
              </w:rPr>
            </w:pPr>
            <w:r w:rsidRPr="00812A96">
              <w:rPr>
                <w:rFonts w:ascii="GHEA Grapalat" w:hAnsi="GHEA Grapalat" w:cs="GHEA Grapalat"/>
                <w:sz w:val="16"/>
                <w:szCs w:val="16"/>
                <w:lang w:val="hy-AM"/>
              </w:rPr>
              <w:t>Ապրանքների մատակարարումն  իրականացվում է պայմանագիրը ուժի մեջ մտնելուց հետո 21 օրվա ընթացքում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, բայց ոչ ուշ քան 25</w:t>
            </w:r>
            <w:r w:rsidRPr="00573BB1">
              <w:rPr>
                <w:rFonts w:ascii="GHEA Grapalat" w:hAnsi="GHEA Grapalat" w:cs="GHEA Grapalat"/>
                <w:sz w:val="16"/>
                <w:szCs w:val="16"/>
                <w:lang w:val="hy-AM"/>
              </w:rPr>
              <w:t>.12.202</w:t>
            </w:r>
            <w:r w:rsidR="003A3ECA">
              <w:rPr>
                <w:rFonts w:ascii="GHEA Grapalat" w:hAnsi="GHEA Grapalat" w:cs="GHEA Grapalat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թ</w:t>
            </w:r>
            <w:r w:rsidRPr="00831A65">
              <w:rPr>
                <w:rFonts w:ascii="GHEA Grapalat" w:hAnsi="GHEA Grapalat" w:cs="GHEA Grapalat"/>
                <w:sz w:val="18"/>
                <w:szCs w:val="18"/>
                <w:lang w:val="hy-AM"/>
              </w:rPr>
              <w:t xml:space="preserve"> .</w:t>
            </w:r>
          </w:p>
        </w:tc>
      </w:tr>
    </w:tbl>
    <w:p w14:paraId="13D29D6F" w14:textId="0FC4E493" w:rsidR="00AD3593" w:rsidRPr="00654432" w:rsidRDefault="00AD3593" w:rsidP="003D7876">
      <w:pPr>
        <w:jc w:val="both"/>
        <w:rPr>
          <w:rFonts w:ascii="GHEA Grapalat" w:hAnsi="GHEA Grapalat" w:cs="Arial"/>
          <w:sz w:val="24"/>
          <w:szCs w:val="24"/>
          <w:lang w:val="hy-AM" w:eastAsia="ru-RU"/>
        </w:rPr>
      </w:pPr>
      <w:r w:rsidRPr="00654432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*Մասնակիցը պետք է ներկայացնի նաև առաջարկվող ապրանքային նշանի, արտադրողի վերաբերյալ տեղեկատվություն:</w:t>
      </w:r>
    </w:p>
    <w:sectPr w:rsidR="00AD3593" w:rsidRPr="00654432" w:rsidSect="00291254">
      <w:footerReference w:type="default" r:id="rId8"/>
      <w:pgSz w:w="16838" w:h="11906" w:orient="landscape" w:code="9"/>
      <w:pgMar w:top="0" w:right="1103" w:bottom="38" w:left="156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DC2B4" w14:textId="77777777" w:rsidR="00280277" w:rsidRDefault="00280277" w:rsidP="00555E7A">
      <w:r>
        <w:separator/>
      </w:r>
    </w:p>
  </w:endnote>
  <w:endnote w:type="continuationSeparator" w:id="0">
    <w:p w14:paraId="3BD360D0" w14:textId="77777777" w:rsidR="00280277" w:rsidRDefault="00280277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36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463F92A5" w:rsidR="00880E40" w:rsidRDefault="00880E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38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880E40" w:rsidRDefault="00880E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3F1A" w14:textId="77777777" w:rsidR="00280277" w:rsidRDefault="00280277" w:rsidP="00555E7A">
      <w:r>
        <w:separator/>
      </w:r>
    </w:p>
  </w:footnote>
  <w:footnote w:type="continuationSeparator" w:id="0">
    <w:p w14:paraId="0E2C0E6A" w14:textId="77777777" w:rsidR="00280277" w:rsidRDefault="00280277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3B683A"/>
    <w:multiLevelType w:val="hybridMultilevel"/>
    <w:tmpl w:val="6FAA38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B2BA6"/>
    <w:multiLevelType w:val="multilevel"/>
    <w:tmpl w:val="8E968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D14"/>
    <w:rsid w:val="00001E49"/>
    <w:rsid w:val="00006ABA"/>
    <w:rsid w:val="00023EDD"/>
    <w:rsid w:val="00030535"/>
    <w:rsid w:val="000465A4"/>
    <w:rsid w:val="00046B92"/>
    <w:rsid w:val="00047943"/>
    <w:rsid w:val="00056E05"/>
    <w:rsid w:val="00060FA9"/>
    <w:rsid w:val="00066AB9"/>
    <w:rsid w:val="000706F9"/>
    <w:rsid w:val="00076B44"/>
    <w:rsid w:val="000810B8"/>
    <w:rsid w:val="00092DA2"/>
    <w:rsid w:val="00097F41"/>
    <w:rsid w:val="000A4BE2"/>
    <w:rsid w:val="000B5507"/>
    <w:rsid w:val="000C168A"/>
    <w:rsid w:val="000C3652"/>
    <w:rsid w:val="000D03BB"/>
    <w:rsid w:val="000D04C8"/>
    <w:rsid w:val="000D10D3"/>
    <w:rsid w:val="000F21AA"/>
    <w:rsid w:val="0010011C"/>
    <w:rsid w:val="00101494"/>
    <w:rsid w:val="0010254C"/>
    <w:rsid w:val="00106A45"/>
    <w:rsid w:val="00111A69"/>
    <w:rsid w:val="001130A1"/>
    <w:rsid w:val="001133C7"/>
    <w:rsid w:val="0011590D"/>
    <w:rsid w:val="00116952"/>
    <w:rsid w:val="00125CB7"/>
    <w:rsid w:val="00134994"/>
    <w:rsid w:val="00146454"/>
    <w:rsid w:val="00151EE1"/>
    <w:rsid w:val="00171DD7"/>
    <w:rsid w:val="00185F26"/>
    <w:rsid w:val="001910E6"/>
    <w:rsid w:val="001A0C8A"/>
    <w:rsid w:val="001B3059"/>
    <w:rsid w:val="001B48D2"/>
    <w:rsid w:val="001E22D3"/>
    <w:rsid w:val="001E3B83"/>
    <w:rsid w:val="001E45D5"/>
    <w:rsid w:val="001F1C74"/>
    <w:rsid w:val="0020539C"/>
    <w:rsid w:val="0022316C"/>
    <w:rsid w:val="002302EF"/>
    <w:rsid w:val="00250E41"/>
    <w:rsid w:val="00260310"/>
    <w:rsid w:val="00262E83"/>
    <w:rsid w:val="00266884"/>
    <w:rsid w:val="0027699B"/>
    <w:rsid w:val="00280277"/>
    <w:rsid w:val="00285FE0"/>
    <w:rsid w:val="00291254"/>
    <w:rsid w:val="00291EBB"/>
    <w:rsid w:val="002A01BC"/>
    <w:rsid w:val="002B09E1"/>
    <w:rsid w:val="002B2E0C"/>
    <w:rsid w:val="002D1817"/>
    <w:rsid w:val="002D4050"/>
    <w:rsid w:val="002F48F8"/>
    <w:rsid w:val="0031356B"/>
    <w:rsid w:val="00316FCB"/>
    <w:rsid w:val="00333513"/>
    <w:rsid w:val="00343D4C"/>
    <w:rsid w:val="00350A15"/>
    <w:rsid w:val="00352ABF"/>
    <w:rsid w:val="0035358E"/>
    <w:rsid w:val="0036120C"/>
    <w:rsid w:val="0036351C"/>
    <w:rsid w:val="003941A2"/>
    <w:rsid w:val="00396C3D"/>
    <w:rsid w:val="0039792D"/>
    <w:rsid w:val="003A3ECA"/>
    <w:rsid w:val="003A569C"/>
    <w:rsid w:val="003B0419"/>
    <w:rsid w:val="003C35D9"/>
    <w:rsid w:val="003C59B4"/>
    <w:rsid w:val="003D4DF0"/>
    <w:rsid w:val="003D5D47"/>
    <w:rsid w:val="003D7876"/>
    <w:rsid w:val="003F4117"/>
    <w:rsid w:val="003F4D14"/>
    <w:rsid w:val="00407F5C"/>
    <w:rsid w:val="00411099"/>
    <w:rsid w:val="004124CA"/>
    <w:rsid w:val="004230A6"/>
    <w:rsid w:val="004237E1"/>
    <w:rsid w:val="00423EBD"/>
    <w:rsid w:val="00437497"/>
    <w:rsid w:val="00441170"/>
    <w:rsid w:val="00441549"/>
    <w:rsid w:val="0044176F"/>
    <w:rsid w:val="00442A36"/>
    <w:rsid w:val="00450E2E"/>
    <w:rsid w:val="00452A22"/>
    <w:rsid w:val="00455BE6"/>
    <w:rsid w:val="00472065"/>
    <w:rsid w:val="00482B03"/>
    <w:rsid w:val="0048371B"/>
    <w:rsid w:val="00492882"/>
    <w:rsid w:val="004B6BCB"/>
    <w:rsid w:val="004D7957"/>
    <w:rsid w:val="004E508A"/>
    <w:rsid w:val="004F2063"/>
    <w:rsid w:val="004F5934"/>
    <w:rsid w:val="00500325"/>
    <w:rsid w:val="005003B5"/>
    <w:rsid w:val="00512982"/>
    <w:rsid w:val="00512E29"/>
    <w:rsid w:val="00513F75"/>
    <w:rsid w:val="005152AF"/>
    <w:rsid w:val="00520FFB"/>
    <w:rsid w:val="00523A27"/>
    <w:rsid w:val="00526D6A"/>
    <w:rsid w:val="0053557C"/>
    <w:rsid w:val="00541050"/>
    <w:rsid w:val="0055269F"/>
    <w:rsid w:val="005536D4"/>
    <w:rsid w:val="0055572F"/>
    <w:rsid w:val="00555E7A"/>
    <w:rsid w:val="0057600D"/>
    <w:rsid w:val="00582496"/>
    <w:rsid w:val="005930AB"/>
    <w:rsid w:val="00593294"/>
    <w:rsid w:val="00596D6C"/>
    <w:rsid w:val="005A287E"/>
    <w:rsid w:val="005A6B6B"/>
    <w:rsid w:val="005B492D"/>
    <w:rsid w:val="005B6515"/>
    <w:rsid w:val="005C12A1"/>
    <w:rsid w:val="005C28AF"/>
    <w:rsid w:val="005D0316"/>
    <w:rsid w:val="00607DFD"/>
    <w:rsid w:val="0061410D"/>
    <w:rsid w:val="006226DD"/>
    <w:rsid w:val="00624C1E"/>
    <w:rsid w:val="00633B7C"/>
    <w:rsid w:val="006419B5"/>
    <w:rsid w:val="00654432"/>
    <w:rsid w:val="00675C2A"/>
    <w:rsid w:val="00680617"/>
    <w:rsid w:val="00685DB3"/>
    <w:rsid w:val="0068667E"/>
    <w:rsid w:val="006A07B9"/>
    <w:rsid w:val="006A2498"/>
    <w:rsid w:val="006A33E3"/>
    <w:rsid w:val="006C0AA1"/>
    <w:rsid w:val="006C315C"/>
    <w:rsid w:val="006D2122"/>
    <w:rsid w:val="006F4A9D"/>
    <w:rsid w:val="007030DF"/>
    <w:rsid w:val="0070786A"/>
    <w:rsid w:val="00713BFA"/>
    <w:rsid w:val="007142BD"/>
    <w:rsid w:val="007208EC"/>
    <w:rsid w:val="00753008"/>
    <w:rsid w:val="007551BF"/>
    <w:rsid w:val="0076315D"/>
    <w:rsid w:val="0077742E"/>
    <w:rsid w:val="00780980"/>
    <w:rsid w:val="0078273A"/>
    <w:rsid w:val="007847B1"/>
    <w:rsid w:val="00793102"/>
    <w:rsid w:val="007A4140"/>
    <w:rsid w:val="007B0348"/>
    <w:rsid w:val="007D126E"/>
    <w:rsid w:val="007D3565"/>
    <w:rsid w:val="007E5D28"/>
    <w:rsid w:val="00801F1D"/>
    <w:rsid w:val="00816B87"/>
    <w:rsid w:val="00816CAB"/>
    <w:rsid w:val="008218AF"/>
    <w:rsid w:val="00824534"/>
    <w:rsid w:val="008250FD"/>
    <w:rsid w:val="00831A65"/>
    <w:rsid w:val="00833BC9"/>
    <w:rsid w:val="00851EC1"/>
    <w:rsid w:val="00853AF6"/>
    <w:rsid w:val="00853F5E"/>
    <w:rsid w:val="0085447D"/>
    <w:rsid w:val="00864D2D"/>
    <w:rsid w:val="00880E40"/>
    <w:rsid w:val="008831A8"/>
    <w:rsid w:val="00886D83"/>
    <w:rsid w:val="00890010"/>
    <w:rsid w:val="008A6162"/>
    <w:rsid w:val="008A7515"/>
    <w:rsid w:val="008C0657"/>
    <w:rsid w:val="008C5CBE"/>
    <w:rsid w:val="008D2321"/>
    <w:rsid w:val="008D426C"/>
    <w:rsid w:val="008E3751"/>
    <w:rsid w:val="008E3CB7"/>
    <w:rsid w:val="008F1A70"/>
    <w:rsid w:val="008F5DED"/>
    <w:rsid w:val="00912C51"/>
    <w:rsid w:val="00926B87"/>
    <w:rsid w:val="00930E7F"/>
    <w:rsid w:val="009615E1"/>
    <w:rsid w:val="00967370"/>
    <w:rsid w:val="00976528"/>
    <w:rsid w:val="009A5380"/>
    <w:rsid w:val="009B1B82"/>
    <w:rsid w:val="009B321A"/>
    <w:rsid w:val="009B5409"/>
    <w:rsid w:val="009C13AC"/>
    <w:rsid w:val="009C6500"/>
    <w:rsid w:val="009C7EB2"/>
    <w:rsid w:val="009F521F"/>
    <w:rsid w:val="00A42E44"/>
    <w:rsid w:val="00A430FF"/>
    <w:rsid w:val="00A43314"/>
    <w:rsid w:val="00A46091"/>
    <w:rsid w:val="00A507AC"/>
    <w:rsid w:val="00A6313B"/>
    <w:rsid w:val="00A7636E"/>
    <w:rsid w:val="00A836E4"/>
    <w:rsid w:val="00A854E9"/>
    <w:rsid w:val="00A910BB"/>
    <w:rsid w:val="00AA5E22"/>
    <w:rsid w:val="00AB2A8B"/>
    <w:rsid w:val="00AC0627"/>
    <w:rsid w:val="00AC1608"/>
    <w:rsid w:val="00AD3593"/>
    <w:rsid w:val="00AD742F"/>
    <w:rsid w:val="00B02DA9"/>
    <w:rsid w:val="00B07B3C"/>
    <w:rsid w:val="00B14E97"/>
    <w:rsid w:val="00B21E49"/>
    <w:rsid w:val="00B223F5"/>
    <w:rsid w:val="00B229DC"/>
    <w:rsid w:val="00B40E07"/>
    <w:rsid w:val="00B530C8"/>
    <w:rsid w:val="00B53DC4"/>
    <w:rsid w:val="00B56D2B"/>
    <w:rsid w:val="00B56DBA"/>
    <w:rsid w:val="00B64523"/>
    <w:rsid w:val="00B748B5"/>
    <w:rsid w:val="00B835C3"/>
    <w:rsid w:val="00B84E4E"/>
    <w:rsid w:val="00B85137"/>
    <w:rsid w:val="00B91F95"/>
    <w:rsid w:val="00B9452F"/>
    <w:rsid w:val="00BA7B4D"/>
    <w:rsid w:val="00BB10A2"/>
    <w:rsid w:val="00BC323F"/>
    <w:rsid w:val="00BC6EE1"/>
    <w:rsid w:val="00BC7627"/>
    <w:rsid w:val="00BE2550"/>
    <w:rsid w:val="00BE42B5"/>
    <w:rsid w:val="00C12A4E"/>
    <w:rsid w:val="00C33AC7"/>
    <w:rsid w:val="00C33E80"/>
    <w:rsid w:val="00C365A8"/>
    <w:rsid w:val="00C5137A"/>
    <w:rsid w:val="00C56294"/>
    <w:rsid w:val="00C71323"/>
    <w:rsid w:val="00C72073"/>
    <w:rsid w:val="00C73698"/>
    <w:rsid w:val="00C820FC"/>
    <w:rsid w:val="00C87336"/>
    <w:rsid w:val="00C90B9A"/>
    <w:rsid w:val="00C96180"/>
    <w:rsid w:val="00CA2271"/>
    <w:rsid w:val="00CB09A7"/>
    <w:rsid w:val="00CB53D8"/>
    <w:rsid w:val="00CC2A01"/>
    <w:rsid w:val="00CD0FFB"/>
    <w:rsid w:val="00CD6C26"/>
    <w:rsid w:val="00CE49C1"/>
    <w:rsid w:val="00CE5719"/>
    <w:rsid w:val="00CE5D8E"/>
    <w:rsid w:val="00CE6276"/>
    <w:rsid w:val="00D05339"/>
    <w:rsid w:val="00D138E5"/>
    <w:rsid w:val="00D154FB"/>
    <w:rsid w:val="00D16B7B"/>
    <w:rsid w:val="00D322C3"/>
    <w:rsid w:val="00D329AD"/>
    <w:rsid w:val="00D45F98"/>
    <w:rsid w:val="00D465F4"/>
    <w:rsid w:val="00D47C1A"/>
    <w:rsid w:val="00D51329"/>
    <w:rsid w:val="00D53B85"/>
    <w:rsid w:val="00D5417C"/>
    <w:rsid w:val="00D750C2"/>
    <w:rsid w:val="00D85BF1"/>
    <w:rsid w:val="00D9169D"/>
    <w:rsid w:val="00D91DAA"/>
    <w:rsid w:val="00DB2283"/>
    <w:rsid w:val="00DD2651"/>
    <w:rsid w:val="00DD2911"/>
    <w:rsid w:val="00DD293F"/>
    <w:rsid w:val="00DF4B8E"/>
    <w:rsid w:val="00E063A9"/>
    <w:rsid w:val="00E06F15"/>
    <w:rsid w:val="00E11649"/>
    <w:rsid w:val="00E16D45"/>
    <w:rsid w:val="00E30D10"/>
    <w:rsid w:val="00E33073"/>
    <w:rsid w:val="00E421E3"/>
    <w:rsid w:val="00E52332"/>
    <w:rsid w:val="00E700D4"/>
    <w:rsid w:val="00E70A69"/>
    <w:rsid w:val="00E74CD5"/>
    <w:rsid w:val="00E763EB"/>
    <w:rsid w:val="00E855A8"/>
    <w:rsid w:val="00E86702"/>
    <w:rsid w:val="00E878B4"/>
    <w:rsid w:val="00EA3822"/>
    <w:rsid w:val="00EA5AE5"/>
    <w:rsid w:val="00EB7B17"/>
    <w:rsid w:val="00EE3844"/>
    <w:rsid w:val="00F16797"/>
    <w:rsid w:val="00F26579"/>
    <w:rsid w:val="00F26B5D"/>
    <w:rsid w:val="00F2701F"/>
    <w:rsid w:val="00F45333"/>
    <w:rsid w:val="00F45AC2"/>
    <w:rsid w:val="00F52F81"/>
    <w:rsid w:val="00F62CF5"/>
    <w:rsid w:val="00F6482E"/>
    <w:rsid w:val="00F64929"/>
    <w:rsid w:val="00F65A3D"/>
    <w:rsid w:val="00F72189"/>
    <w:rsid w:val="00F72623"/>
    <w:rsid w:val="00F73927"/>
    <w:rsid w:val="00FA6EF7"/>
    <w:rsid w:val="00FB3956"/>
    <w:rsid w:val="00FC0AC3"/>
    <w:rsid w:val="00FC172A"/>
    <w:rsid w:val="00FC634D"/>
    <w:rsid w:val="00FD22E8"/>
    <w:rsid w:val="00FD6972"/>
    <w:rsid w:val="00FD72A2"/>
    <w:rsid w:val="00FF4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930E7F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0E7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-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30E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0E7F"/>
    <w:rPr>
      <w:rFonts w:asciiTheme="majorHAnsi" w:eastAsiaTheme="majorEastAsia" w:hAnsiTheme="majorHAnsi" w:cstheme="majorBidi"/>
      <w:color w:val="365F91" w:themeColor="accent1" w:themeShade="BF"/>
    </w:rPr>
  </w:style>
  <w:style w:type="character" w:styleId="Hyperlink">
    <w:name w:val="Hyperlink"/>
    <w:basedOn w:val="DefaultParagraphFont"/>
    <w:uiPriority w:val="99"/>
    <w:semiHidden/>
    <w:unhideWhenUsed/>
    <w:rsid w:val="00930E7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0E7F"/>
    <w:rPr>
      <w:color w:val="800080" w:themeColor="followed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0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0E7F"/>
    <w:rPr>
      <w:rFonts w:ascii="Courier New" w:eastAsia="Times New Roman" w:hAnsi="Courier New" w:cs="Courier New"/>
      <w:sz w:val="20"/>
      <w:szCs w:val="20"/>
    </w:rPr>
  </w:style>
  <w:style w:type="paragraph" w:customStyle="1" w:styleId="msonormal0">
    <w:name w:val="msonormal"/>
    <w:basedOn w:val="Normal"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semiHidden/>
    <w:unhideWhenUsed/>
    <w:rsid w:val="00930E7F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">
    <w:name w:val="Основной текст_"/>
    <w:basedOn w:val="DefaultParagraphFont"/>
    <w:link w:val="1"/>
    <w:semiHidden/>
    <w:locked/>
    <w:rsid w:val="00930E7F"/>
    <w:rPr>
      <w:rFonts w:ascii="Cambria" w:eastAsia="Cambria" w:hAnsi="Cambria" w:cs="Cambria"/>
      <w:sz w:val="38"/>
      <w:szCs w:val="38"/>
    </w:rPr>
  </w:style>
  <w:style w:type="paragraph" w:customStyle="1" w:styleId="1">
    <w:name w:val="Основной текст1"/>
    <w:basedOn w:val="Normal"/>
    <w:link w:val="a"/>
    <w:semiHidden/>
    <w:rsid w:val="00930E7F"/>
    <w:pPr>
      <w:widowControl w:val="0"/>
      <w:spacing w:line="256" w:lineRule="auto"/>
    </w:pPr>
    <w:rPr>
      <w:rFonts w:ascii="Cambria" w:eastAsia="Cambria" w:hAnsi="Cambria" w:cs="Cambria"/>
      <w:sz w:val="38"/>
      <w:szCs w:val="38"/>
    </w:rPr>
  </w:style>
  <w:style w:type="character" w:customStyle="1" w:styleId="base">
    <w:name w:val="base"/>
    <w:basedOn w:val="DefaultParagraphFont"/>
    <w:rsid w:val="00930E7F"/>
  </w:style>
  <w:style w:type="character" w:customStyle="1" w:styleId="ezkurwreuab5ozgtqnkl">
    <w:name w:val="ezkurwreuab5ozgtqnkl"/>
    <w:basedOn w:val="DefaultParagraphFont"/>
    <w:rsid w:val="00930E7F"/>
  </w:style>
  <w:style w:type="character" w:customStyle="1" w:styleId="y2iqfc">
    <w:name w:val="y2iqfc"/>
    <w:basedOn w:val="DefaultParagraphFont"/>
    <w:rsid w:val="00930E7F"/>
  </w:style>
  <w:style w:type="table" w:styleId="TableGrid">
    <w:name w:val="Table Grid"/>
    <w:basedOn w:val="TableNormal"/>
    <w:uiPriority w:val="39"/>
    <w:rsid w:val="00930E7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173F9-E729-4551-A3C6-42DBC254D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</cp:revision>
  <cp:lastPrinted>2025-08-27T13:27:00Z</cp:lastPrinted>
  <dcterms:created xsi:type="dcterms:W3CDTF">2025-08-26T07:19:00Z</dcterms:created>
  <dcterms:modified xsi:type="dcterms:W3CDTF">2026-06-29T16:15:00Z</dcterms:modified>
</cp:coreProperties>
</file>